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3A2C" w14:textId="2876A28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722D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2722D8" w:rsidRPr="002722D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B8B928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4806E0D" w14:textId="1D721E0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A7EF6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2E0AC70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E83583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FDC7160" w14:textId="0DF913A3" w:rsidR="007F4679" w:rsidRPr="00BC7D2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C7D2F">
        <w:rPr>
          <w:rFonts w:asciiTheme="minorHAnsi" w:hAnsiTheme="minorHAnsi" w:cs="Arial"/>
          <w:b/>
          <w:iCs/>
          <w:lang w:val="en-ZA"/>
        </w:rPr>
        <w:t>(INVESTEC BANK LIMITED –</w:t>
      </w:r>
      <w:r w:rsidR="00BC7D2F">
        <w:rPr>
          <w:rFonts w:asciiTheme="minorHAnsi" w:hAnsiTheme="minorHAnsi" w:cs="Arial"/>
          <w:b/>
          <w:iCs/>
          <w:lang w:val="en-ZA"/>
        </w:rPr>
        <w:t xml:space="preserve"> </w:t>
      </w:r>
      <w:r w:rsidRPr="00BC7D2F">
        <w:rPr>
          <w:rFonts w:asciiTheme="minorHAnsi" w:hAnsiTheme="minorHAnsi" w:cs="Arial"/>
          <w:b/>
          <w:iCs/>
          <w:lang w:val="en-ZA"/>
        </w:rPr>
        <w:t>“IBL212”)</w:t>
      </w:r>
    </w:p>
    <w:p w14:paraId="06F654A8" w14:textId="77777777" w:rsidR="007F4679" w:rsidRPr="00BC7D2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31A704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851EC9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9EE61C8" w14:textId="77C17D2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929F1F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934BFC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7AD81AB" w14:textId="76B46D72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BC7D2F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6654513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BBB96F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IBL212</w:t>
      </w:r>
    </w:p>
    <w:p w14:paraId="769C987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R890,000,000.00</w:t>
      </w:r>
    </w:p>
    <w:p w14:paraId="7090FECA" w14:textId="4FEDF3A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58B8033" w14:textId="6469B8D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22D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722D8">
        <w:rPr>
          <w:rFonts w:asciiTheme="minorHAnsi" w:hAnsiTheme="minorHAnsi" w:cs="Arial"/>
          <w:b/>
          <w:highlight w:val="yellow"/>
          <w:lang w:val="en-ZA"/>
        </w:rPr>
        <w:tab/>
      </w:r>
      <w:r w:rsidR="00DF459D" w:rsidRPr="002A6D27">
        <w:rPr>
          <w:rFonts w:asciiTheme="minorHAnsi" w:hAnsiTheme="minorHAnsi" w:cs="Arial"/>
          <w:bCs/>
          <w:highlight w:val="yellow"/>
          <w:lang w:val="en-ZA"/>
        </w:rPr>
        <w:t>5.092</w:t>
      </w:r>
      <w:r w:rsidRPr="002A6D27">
        <w:rPr>
          <w:rFonts w:asciiTheme="minorHAnsi" w:hAnsiTheme="minorHAnsi" w:cs="Arial"/>
          <w:bCs/>
          <w:highlight w:val="yellow"/>
          <w:lang w:val="en-ZA"/>
        </w:rPr>
        <w:t>%</w:t>
      </w:r>
      <w:r w:rsidRPr="002722D8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4E7E20" w:rsidRPr="002722D8">
        <w:rPr>
          <w:rFonts w:asciiTheme="minorHAnsi" w:hAnsiTheme="minorHAnsi" w:cs="Arial"/>
          <w:highlight w:val="yellow"/>
          <w:lang w:val="en-ZA"/>
        </w:rPr>
        <w:t>22</w:t>
      </w:r>
      <w:r w:rsidRPr="002722D8">
        <w:rPr>
          <w:rFonts w:asciiTheme="minorHAnsi" w:hAnsiTheme="minorHAnsi" w:cs="Arial"/>
          <w:highlight w:val="yellow"/>
          <w:lang w:val="en-ZA"/>
        </w:rPr>
        <w:t xml:space="preserve"> </w:t>
      </w:r>
      <w:r w:rsidR="004E7E20" w:rsidRPr="002722D8">
        <w:rPr>
          <w:rFonts w:asciiTheme="minorHAnsi" w:hAnsiTheme="minorHAnsi" w:cs="Arial"/>
          <w:highlight w:val="yellow"/>
          <w:lang w:val="en-ZA"/>
        </w:rPr>
        <w:t xml:space="preserve">Feb 2022 </w:t>
      </w:r>
      <w:r w:rsidRPr="002722D8">
        <w:rPr>
          <w:rFonts w:asciiTheme="minorHAnsi" w:hAnsiTheme="minorHAnsi" w:cs="Arial"/>
          <w:highlight w:val="yellow"/>
          <w:lang w:val="en-ZA"/>
        </w:rPr>
        <w:t xml:space="preserve">of </w:t>
      </w:r>
      <w:r w:rsidR="00DF459D">
        <w:rPr>
          <w:rFonts w:asciiTheme="minorHAnsi" w:hAnsiTheme="minorHAnsi" w:cs="Arial"/>
          <w:highlight w:val="yellow"/>
          <w:lang w:val="en-ZA"/>
        </w:rPr>
        <w:t>4.192</w:t>
      </w:r>
      <w:r w:rsidRPr="002722D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C7D2F" w:rsidRPr="002722D8">
        <w:rPr>
          <w:rFonts w:asciiTheme="minorHAnsi" w:hAnsiTheme="minorHAnsi" w:cs="Arial"/>
          <w:highlight w:val="yellow"/>
          <w:lang w:val="en-ZA"/>
        </w:rPr>
        <w:t>90</w:t>
      </w:r>
      <w:r w:rsidRPr="002722D8">
        <w:rPr>
          <w:rFonts w:asciiTheme="minorHAnsi" w:hAnsiTheme="minorHAnsi" w:cs="Arial"/>
          <w:highlight w:val="yellow"/>
          <w:lang w:val="en-ZA"/>
        </w:rPr>
        <w:t>bps</w:t>
      </w:r>
      <w:r>
        <w:rPr>
          <w:rFonts w:asciiTheme="minorHAnsi" w:hAnsiTheme="minorHAnsi" w:cs="Arial"/>
          <w:lang w:val="en-ZA"/>
        </w:rPr>
        <w:t>)</w:t>
      </w:r>
    </w:p>
    <w:p w14:paraId="53C1DEE5" w14:textId="1BA4ECD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E7E20">
        <w:rPr>
          <w:rFonts w:asciiTheme="minorHAnsi" w:hAnsiTheme="minorHAnsi" w:cs="Arial"/>
          <w:lang w:val="en-ZA"/>
        </w:rPr>
        <w:t>Floating</w:t>
      </w:r>
    </w:p>
    <w:p w14:paraId="4F90E42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48CF09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February 2023</w:t>
      </w:r>
    </w:p>
    <w:p w14:paraId="2DF70E47" w14:textId="69AEA44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C7D2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May, 13 August</w:t>
      </w:r>
      <w:r w:rsidR="004E7E20">
        <w:rPr>
          <w:rFonts w:asciiTheme="minorHAnsi" w:hAnsiTheme="minorHAnsi" w:cs="Arial"/>
          <w:lang w:val="en-ZA"/>
        </w:rPr>
        <w:t xml:space="preserve">; 13 November; </w:t>
      </w:r>
      <w:r w:rsidR="007C0AAB">
        <w:rPr>
          <w:rFonts w:asciiTheme="minorHAnsi" w:hAnsiTheme="minorHAnsi" w:cs="Arial"/>
          <w:lang w:val="en-ZA"/>
        </w:rPr>
        <w:t>13 February</w:t>
      </w:r>
      <w:r w:rsidR="00586DBE">
        <w:rPr>
          <w:rFonts w:asciiTheme="minorHAnsi" w:hAnsiTheme="minorHAnsi" w:cs="Arial"/>
          <w:lang w:val="en-ZA"/>
        </w:rPr>
        <w:t xml:space="preserve"> </w:t>
      </w:r>
    </w:p>
    <w:p w14:paraId="79EB7475" w14:textId="4A956EF1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May, 22 August</w:t>
      </w:r>
      <w:r w:rsidR="004E7E20">
        <w:rPr>
          <w:rFonts w:asciiTheme="minorHAnsi" w:hAnsiTheme="minorHAnsi" w:cs="Arial"/>
          <w:lang w:val="en-ZA"/>
        </w:rPr>
        <w:t>; 22 November; 22 February</w:t>
      </w:r>
      <w:r w:rsidR="00586DBE">
        <w:rPr>
          <w:rFonts w:asciiTheme="minorHAnsi" w:hAnsiTheme="minorHAnsi" w:cs="Arial"/>
          <w:lang w:val="en-ZA"/>
        </w:rPr>
        <w:t xml:space="preserve"> </w:t>
      </w:r>
    </w:p>
    <w:p w14:paraId="58DFB552" w14:textId="31965A5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May, 12 August</w:t>
      </w:r>
      <w:r w:rsidR="007C0AAB">
        <w:rPr>
          <w:rFonts w:asciiTheme="minorHAnsi" w:hAnsiTheme="minorHAnsi" w:cs="Arial"/>
          <w:lang w:val="en-ZA"/>
        </w:rPr>
        <w:t>; 12 November; 12 February</w:t>
      </w:r>
      <w:r w:rsidR="00586DBE">
        <w:rPr>
          <w:rFonts w:asciiTheme="minorHAnsi" w:hAnsiTheme="minorHAnsi" w:cs="Arial"/>
          <w:lang w:val="en-ZA"/>
        </w:rPr>
        <w:t xml:space="preserve"> </w:t>
      </w:r>
    </w:p>
    <w:p w14:paraId="193BFEB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 2022</w:t>
      </w:r>
    </w:p>
    <w:p w14:paraId="2DA7192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E7CDE3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February 2022</w:t>
      </w:r>
    </w:p>
    <w:p w14:paraId="1766814F" w14:textId="08EF8745" w:rsidR="007F467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May 2022</w:t>
      </w:r>
    </w:p>
    <w:p w14:paraId="68252979" w14:textId="67A586CD" w:rsidR="002429E8" w:rsidRPr="00F64748" w:rsidRDefault="002429E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b/>
          <w:lang w:val="en-ZA"/>
        </w:rPr>
        <w:t>Call / Step up Date</w:t>
      </w:r>
      <w:r>
        <w:rPr>
          <w:rFonts w:asciiTheme="minorHAnsi" w:hAnsiTheme="minorHAnsi"/>
          <w:b/>
          <w:lang w:val="en-ZA"/>
        </w:rPr>
        <w:tab/>
      </w:r>
      <w:r w:rsidRPr="002429E8">
        <w:rPr>
          <w:rFonts w:asciiTheme="minorHAnsi" w:hAnsiTheme="minorHAnsi"/>
          <w:bCs/>
          <w:lang w:val="en-ZA"/>
        </w:rPr>
        <w:t>22 August 2022</w:t>
      </w:r>
    </w:p>
    <w:p w14:paraId="304961B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ZAG000183856</w:t>
      </w:r>
    </w:p>
    <w:p w14:paraId="0A36AEDB" w14:textId="247F82E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77955CF" w14:textId="7198873A" w:rsidR="00A07848" w:rsidRDefault="00386EFA" w:rsidP="006A7EF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388AA4B" w14:textId="77777777" w:rsidR="00A07848" w:rsidRDefault="00A07848" w:rsidP="006A7EF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066CEA61" w14:textId="66EFDAB9" w:rsidR="00A07848" w:rsidRDefault="002A6D27" w:rsidP="006A7EF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="00A07848" w:rsidRPr="00680835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https://clientportal.jse.co.za/Content/JSEPricingSupplementsItems/IBL212%20PricingSupplement2202.pdf</w:t>
        </w:r>
      </w:hyperlink>
    </w:p>
    <w:p w14:paraId="309DE229" w14:textId="1D9208EB" w:rsidR="007F4679" w:rsidRDefault="00386EFA" w:rsidP="006A7EF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3FA0BD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AA54C3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C2BA0AB" w14:textId="77777777" w:rsidR="002D42C7" w:rsidRDefault="002D42C7" w:rsidP="002D42C7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 </w:t>
      </w:r>
    </w:p>
    <w:p w14:paraId="00BF8AAE" w14:textId="77777777" w:rsidR="002D42C7" w:rsidRDefault="002D42C7" w:rsidP="002D42C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4F37DE6C" w14:textId="77777777" w:rsidR="002D42C7" w:rsidRDefault="002D42C7" w:rsidP="002D42C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14:paraId="50E570B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2A6B3" w14:textId="77777777" w:rsidR="00465BD2" w:rsidRDefault="00465BD2">
      <w:r>
        <w:separator/>
      </w:r>
    </w:p>
  </w:endnote>
  <w:endnote w:type="continuationSeparator" w:id="0">
    <w:p w14:paraId="26C4F80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495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F8A490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71F8B7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03762B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74DE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9971A94" w14:textId="77777777">
      <w:tc>
        <w:tcPr>
          <w:tcW w:w="1335" w:type="dxa"/>
        </w:tcPr>
        <w:p w14:paraId="4C43715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25F6D2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1EBF9A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4D5CFF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4E38B4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1F726" w14:textId="77777777" w:rsidR="00465BD2" w:rsidRDefault="00465BD2">
      <w:r>
        <w:separator/>
      </w:r>
    </w:p>
  </w:footnote>
  <w:footnote w:type="continuationSeparator" w:id="0">
    <w:p w14:paraId="568E0A0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227A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4B8643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4E7D" w14:textId="77777777" w:rsidR="001D1A44" w:rsidRDefault="002A6D2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EBAA38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CB43D7F" w14:textId="77777777" w:rsidR="001D1A44" w:rsidRDefault="001D1A44" w:rsidP="00EF6146">
                <w:pPr>
                  <w:jc w:val="right"/>
                </w:pPr>
              </w:p>
              <w:p w14:paraId="49A7E1D7" w14:textId="77777777" w:rsidR="001D1A44" w:rsidRDefault="001D1A44" w:rsidP="00EF6146">
                <w:pPr>
                  <w:jc w:val="right"/>
                </w:pPr>
              </w:p>
              <w:p w14:paraId="488FD17E" w14:textId="77777777" w:rsidR="001D1A44" w:rsidRDefault="001D1A44" w:rsidP="00EF6146">
                <w:pPr>
                  <w:jc w:val="right"/>
                </w:pPr>
              </w:p>
              <w:p w14:paraId="5064A730" w14:textId="77777777" w:rsidR="001D1A44" w:rsidRDefault="001D1A44" w:rsidP="00EF6146">
                <w:pPr>
                  <w:jc w:val="right"/>
                </w:pPr>
              </w:p>
              <w:p w14:paraId="406EC32A" w14:textId="77777777" w:rsidR="001D1A44" w:rsidRDefault="001D1A44" w:rsidP="00EF6146">
                <w:pPr>
                  <w:jc w:val="right"/>
                </w:pPr>
              </w:p>
              <w:p w14:paraId="7441FD38" w14:textId="77777777" w:rsidR="001D1A44" w:rsidRDefault="001D1A44" w:rsidP="00EF6146">
                <w:pPr>
                  <w:jc w:val="right"/>
                </w:pPr>
              </w:p>
              <w:p w14:paraId="229C3AD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E81430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E8925F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2AD3951" wp14:editId="6A7CA26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FF4368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BDBF5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5B16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8385A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AB5E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5F4B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EE1BC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20B7AFB" w14:textId="77777777">
      <w:trPr>
        <w:trHeight w:hRule="exact" w:val="2342"/>
        <w:jc w:val="right"/>
      </w:trPr>
      <w:tc>
        <w:tcPr>
          <w:tcW w:w="9752" w:type="dxa"/>
        </w:tcPr>
        <w:p w14:paraId="05AC678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D79D51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F0880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1C6A6" w14:textId="77777777" w:rsidR="001D1A44" w:rsidRDefault="002A6D2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9215E3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4EE105F" w14:textId="77777777" w:rsidR="001D1A44" w:rsidRDefault="001D1A44" w:rsidP="00BD2E91">
                <w:pPr>
                  <w:jc w:val="right"/>
                </w:pPr>
              </w:p>
              <w:p w14:paraId="7BF6F735" w14:textId="77777777" w:rsidR="001D1A44" w:rsidRDefault="001D1A44" w:rsidP="00BD2E91">
                <w:pPr>
                  <w:jc w:val="right"/>
                </w:pPr>
              </w:p>
              <w:p w14:paraId="4C769F45" w14:textId="77777777" w:rsidR="001D1A44" w:rsidRDefault="001D1A44" w:rsidP="00BD2E91">
                <w:pPr>
                  <w:jc w:val="right"/>
                </w:pPr>
              </w:p>
              <w:p w14:paraId="7DC8ED02" w14:textId="77777777" w:rsidR="001D1A44" w:rsidRDefault="001D1A44" w:rsidP="00BD2E91">
                <w:pPr>
                  <w:jc w:val="right"/>
                </w:pPr>
              </w:p>
              <w:p w14:paraId="203968DA" w14:textId="77777777" w:rsidR="001D1A44" w:rsidRDefault="001D1A44" w:rsidP="00BD2E91">
                <w:pPr>
                  <w:jc w:val="right"/>
                </w:pPr>
              </w:p>
              <w:p w14:paraId="5578483D" w14:textId="77777777" w:rsidR="001D1A44" w:rsidRDefault="001D1A44" w:rsidP="00BD2E91">
                <w:pPr>
                  <w:jc w:val="right"/>
                </w:pPr>
              </w:p>
              <w:p w14:paraId="02782C3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50CB7C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74534F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A6E47CB" wp14:editId="03C5077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3F4116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CEEA5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426A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F457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C5E43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D0D1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F4570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4745E85" w14:textId="77777777">
      <w:trPr>
        <w:trHeight w:hRule="exact" w:val="2342"/>
        <w:jc w:val="right"/>
      </w:trPr>
      <w:tc>
        <w:tcPr>
          <w:tcW w:w="9752" w:type="dxa"/>
        </w:tcPr>
        <w:p w14:paraId="03BA7DA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F5AD3C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7B73B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027754F" wp14:editId="34CC4D0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1378C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F0CDB1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B3D936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1B5A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29E8"/>
    <w:rsid w:val="002504BB"/>
    <w:rsid w:val="0026172C"/>
    <w:rsid w:val="0026353A"/>
    <w:rsid w:val="00265D07"/>
    <w:rsid w:val="00271F57"/>
    <w:rsid w:val="002722D8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6D27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D42C7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20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DBE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7EF6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0AAB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07848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3220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D2F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59D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928D9FD"/>
  <w15:docId w15:val="{C74607D5-6F19-407F-B926-9CC73620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A7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12%20PricingSupplement22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A0C909-D8DF-470B-AB66-55230E29DCA2}"/>
</file>

<file path=customXml/itemProps3.xml><?xml version="1.0" encoding="utf-8"?>
<ds:datastoreItem xmlns:ds="http://schemas.openxmlformats.org/officeDocument/2006/customXml" ds:itemID="{A2BC63C1-3831-4E5A-A9FD-960437C8F2F5}"/>
</file>

<file path=customXml/itemProps4.xml><?xml version="1.0" encoding="utf-8"?>
<ds:datastoreItem xmlns:ds="http://schemas.openxmlformats.org/officeDocument/2006/customXml" ds:itemID="{0BCAC831-06A6-43B3-BF55-4BC33C4A3F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50</cp:revision>
  <cp:lastPrinted>2012-01-03T09:35:00Z</cp:lastPrinted>
  <dcterms:created xsi:type="dcterms:W3CDTF">2012-03-13T10:41:00Z</dcterms:created>
  <dcterms:modified xsi:type="dcterms:W3CDTF">2022-02-22T08:06:00Z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2022-02-15T10:16:51Z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ac6548e0-4589-4c8c-aa25-05f31f30677d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